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7AE" w:rsidRPr="00EC57AE" w:rsidRDefault="00EC57AE" w:rsidP="00EC57AE">
      <w:pPr>
        <w:rPr>
          <w:rFonts w:ascii="Palatino Linotype" w:hAnsi="Palatino Linotype"/>
          <w:b/>
          <w:sz w:val="32"/>
        </w:rPr>
      </w:pPr>
      <w:r w:rsidRPr="00EC57AE">
        <w:rPr>
          <w:rFonts w:ascii="Palatino Linotype" w:hAnsi="Palatino Linotype"/>
          <w:b/>
          <w:sz w:val="32"/>
        </w:rPr>
        <w:t>CIT Mentor Forum Evaluation January 11, 2021</w:t>
      </w:r>
    </w:p>
    <w:p w:rsidR="0045727E" w:rsidRDefault="00EC57AE" w:rsidP="00EC57AE">
      <w:pPr>
        <w:rPr>
          <w:rFonts w:ascii="Palatino Linotype" w:hAnsi="Palatino Linotype"/>
          <w:sz w:val="24"/>
        </w:rPr>
      </w:pPr>
      <w:r w:rsidRPr="00EC57AE">
        <w:rPr>
          <w:rFonts w:ascii="Palatino Linotype" w:hAnsi="Palatino Linotype"/>
          <w:sz w:val="24"/>
        </w:rPr>
        <w:t>Please list </w:t>
      </w:r>
      <w:r w:rsidRPr="00EC57AE">
        <w:rPr>
          <w:rFonts w:ascii="Palatino Linotype" w:hAnsi="Palatino Linotype"/>
          <w:b/>
          <w:color w:val="FF0000"/>
          <w:sz w:val="24"/>
          <w:u w:val="single"/>
        </w:rPr>
        <w:t>strategies</w:t>
      </w:r>
      <w:r w:rsidRPr="00EC57AE">
        <w:rPr>
          <w:rFonts w:ascii="Palatino Linotype" w:hAnsi="Palatino Linotype"/>
          <w:color w:val="FF0000"/>
          <w:sz w:val="24"/>
        </w:rPr>
        <w:t xml:space="preserve"> </w:t>
      </w:r>
      <w:r w:rsidRPr="00EC57AE">
        <w:rPr>
          <w:rFonts w:ascii="Palatino Linotype" w:hAnsi="Palatino Linotype"/>
          <w:sz w:val="24"/>
        </w:rPr>
        <w:t xml:space="preserve">that you have successfully shared with colleagues, </w:t>
      </w:r>
      <w:r w:rsidRPr="00EC57AE">
        <w:rPr>
          <w:rFonts w:ascii="Palatino Linotype" w:hAnsi="Palatino Linotype"/>
          <w:b/>
          <w:color w:val="FF0000"/>
          <w:sz w:val="24"/>
          <w:u w:val="single"/>
        </w:rPr>
        <w:t>that have strengthened their practice in the remote environment</w:t>
      </w:r>
      <w:r w:rsidRPr="00EC57AE">
        <w:rPr>
          <w:rFonts w:ascii="Palatino Linotype" w:hAnsi="Palatino Linotype"/>
          <w:sz w:val="24"/>
        </w:rPr>
        <w:t xml:space="preserve">.  </w:t>
      </w:r>
      <w:r>
        <w:rPr>
          <w:rFonts w:ascii="Palatino Linotype" w:hAnsi="Palatino Linotype"/>
          <w:sz w:val="24"/>
        </w:rPr>
        <w:br/>
      </w:r>
      <w:r w:rsidRPr="00EC57AE">
        <w:rPr>
          <w:rFonts w:ascii="Palatino Linotype" w:hAnsi="Palatino Linotype"/>
          <w:sz w:val="24"/>
        </w:rPr>
        <w:t>[These are teaching or clinical strategies.]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Using the Danielson Rubric for Remote Learning as a reflective tool for interns and to guide discussions around learning and instruction.</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To help teachers increase participation, I have suggested that they use something to keep track of the students signing on and s</w:t>
      </w:r>
      <w:bookmarkStart w:id="0" w:name="_GoBack"/>
      <w:bookmarkEnd w:id="0"/>
      <w:r w:rsidRPr="003977DE">
        <w:rPr>
          <w:rFonts w:ascii="Palatino Linotype" w:hAnsi="Palatino Linotype"/>
        </w:rPr>
        <w:t>taying active during zoom to keep the students accountable such as “</w:t>
      </w:r>
      <w:proofErr w:type="spellStart"/>
      <w:r w:rsidRPr="003977DE">
        <w:rPr>
          <w:rFonts w:ascii="Palatino Linotype" w:hAnsi="Palatino Linotype"/>
        </w:rPr>
        <w:t>Flippity</w:t>
      </w:r>
      <w:proofErr w:type="spellEnd"/>
      <w:r w:rsidRPr="003977DE">
        <w:rPr>
          <w:rFonts w:ascii="Palatino Linotype" w:hAnsi="Palatino Linotype"/>
        </w:rPr>
        <w:t xml:space="preserve">.”  I have also suggested teachers give students choice on how they want to show their learning and impressing the importance of the 1:1 conversations with students outside of class to get a better feel for the student's needs.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Google classroom</w:t>
      </w:r>
    </w:p>
    <w:p w:rsidR="00EC57AE" w:rsidRPr="003977DE" w:rsidRDefault="00EC57AE" w:rsidP="00EC57AE">
      <w:pPr>
        <w:pStyle w:val="ListParagraph"/>
        <w:numPr>
          <w:ilvl w:val="0"/>
          <w:numId w:val="3"/>
        </w:numPr>
        <w:rPr>
          <w:rFonts w:ascii="Palatino Linotype" w:hAnsi="Palatino Linotype"/>
        </w:rPr>
      </w:pPr>
      <w:proofErr w:type="spellStart"/>
      <w:r w:rsidRPr="003977DE">
        <w:rPr>
          <w:rFonts w:ascii="Palatino Linotype" w:hAnsi="Palatino Linotype"/>
        </w:rPr>
        <w:t>eDoctrina</w:t>
      </w:r>
      <w:proofErr w:type="spellEnd"/>
      <w:r w:rsidRPr="003977DE">
        <w:rPr>
          <w:rFonts w:ascii="Palatino Linotype" w:hAnsi="Palatino Linotype"/>
        </w:rPr>
        <w:t xml:space="preserve"> lesson planning</w:t>
      </w:r>
    </w:p>
    <w:p w:rsidR="00EC57AE" w:rsidRPr="003977DE" w:rsidRDefault="00EC57AE" w:rsidP="00EC57AE">
      <w:pPr>
        <w:pStyle w:val="ListParagraph"/>
        <w:numPr>
          <w:ilvl w:val="0"/>
          <w:numId w:val="3"/>
        </w:numPr>
        <w:rPr>
          <w:rFonts w:ascii="Palatino Linotype" w:hAnsi="Palatino Linotype"/>
        </w:rPr>
      </w:pPr>
      <w:proofErr w:type="spellStart"/>
      <w:r w:rsidRPr="003977DE">
        <w:rPr>
          <w:rFonts w:ascii="Palatino Linotype" w:hAnsi="Palatino Linotype"/>
        </w:rPr>
        <w:t>E</w:t>
      </w:r>
      <w:r w:rsidRPr="003977DE">
        <w:rPr>
          <w:rFonts w:ascii="Palatino Linotype" w:hAnsi="Palatino Linotype"/>
        </w:rPr>
        <w:t>dpuzzle</w:t>
      </w:r>
      <w:proofErr w:type="spellEnd"/>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Using Checklists for planning</w:t>
      </w:r>
    </w:p>
    <w:p w:rsidR="00EC57AE" w:rsidRPr="003977DE" w:rsidRDefault="00EC57AE" w:rsidP="00EC57AE">
      <w:pPr>
        <w:pStyle w:val="ListParagraph"/>
        <w:numPr>
          <w:ilvl w:val="0"/>
          <w:numId w:val="3"/>
        </w:numPr>
        <w:rPr>
          <w:rFonts w:ascii="Palatino Linotype" w:hAnsi="Palatino Linotype"/>
        </w:rPr>
      </w:pPr>
      <w:proofErr w:type="spellStart"/>
      <w:r w:rsidRPr="003977DE">
        <w:rPr>
          <w:rFonts w:ascii="Palatino Linotype" w:hAnsi="Palatino Linotype"/>
        </w:rPr>
        <w:t>PearDeck</w:t>
      </w:r>
      <w:proofErr w:type="spellEnd"/>
    </w:p>
    <w:p w:rsidR="00EC57AE" w:rsidRPr="003977DE" w:rsidRDefault="00EC57AE" w:rsidP="00EC57AE">
      <w:pPr>
        <w:pStyle w:val="ListParagraph"/>
        <w:numPr>
          <w:ilvl w:val="0"/>
          <w:numId w:val="3"/>
        </w:numPr>
        <w:rPr>
          <w:rFonts w:ascii="Palatino Linotype" w:hAnsi="Palatino Linotype"/>
        </w:rPr>
      </w:pPr>
      <w:proofErr w:type="spellStart"/>
      <w:r w:rsidRPr="003977DE">
        <w:rPr>
          <w:rFonts w:ascii="Palatino Linotype" w:hAnsi="Palatino Linotype"/>
        </w:rPr>
        <w:t>Kahoot</w:t>
      </w:r>
      <w:proofErr w:type="spellEnd"/>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U</w:t>
      </w:r>
      <w:r w:rsidRPr="003977DE">
        <w:rPr>
          <w:rFonts w:ascii="Palatino Linotype" w:hAnsi="Palatino Linotype"/>
        </w:rPr>
        <w:t>se of music and activity while waiting for all to enter zoom</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U</w:t>
      </w:r>
      <w:r w:rsidRPr="003977DE">
        <w:rPr>
          <w:rFonts w:ascii="Palatino Linotype" w:hAnsi="Palatino Linotype"/>
        </w:rPr>
        <w:t xml:space="preserve">se of </w:t>
      </w:r>
      <w:r w:rsidRPr="003977DE">
        <w:rPr>
          <w:rFonts w:ascii="Palatino Linotype" w:hAnsi="Palatino Linotype"/>
        </w:rPr>
        <w:t>‘</w:t>
      </w:r>
      <w:r w:rsidRPr="003977DE">
        <w:rPr>
          <w:rFonts w:ascii="Palatino Linotype" w:hAnsi="Palatino Linotype"/>
        </w:rPr>
        <w:t>chat</w:t>
      </w:r>
      <w:r w:rsidRPr="003977DE">
        <w:rPr>
          <w:rFonts w:ascii="Palatino Linotype" w:hAnsi="Palatino Linotype"/>
        </w:rPr>
        <w:t>’</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Developing and sharing Zoom learner expectations.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E</w:t>
      </w:r>
      <w:r w:rsidRPr="003977DE">
        <w:rPr>
          <w:rFonts w:ascii="Palatino Linotype" w:hAnsi="Palatino Linotype"/>
        </w:rPr>
        <w:t>ngagement with families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B</w:t>
      </w:r>
      <w:r w:rsidRPr="003977DE">
        <w:rPr>
          <w:rFonts w:ascii="Palatino Linotype" w:hAnsi="Palatino Linotype"/>
        </w:rPr>
        <w:t>reaks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D</w:t>
      </w:r>
      <w:r w:rsidRPr="003977DE">
        <w:rPr>
          <w:rFonts w:ascii="Palatino Linotype" w:hAnsi="Palatino Linotype"/>
        </w:rPr>
        <w:t>iscussion on how things are going</w:t>
      </w:r>
      <w:r w:rsidRPr="003977DE">
        <w:rPr>
          <w:rFonts w:ascii="Palatino Linotype" w:hAnsi="Palatino Linotype"/>
        </w:rPr>
        <w:t>; check-</w:t>
      </w:r>
      <w:r w:rsidRPr="003977DE">
        <w:rPr>
          <w:rFonts w:ascii="Palatino Linotype" w:hAnsi="Palatino Linotype"/>
        </w:rPr>
        <w:t>in points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M</w:t>
      </w:r>
      <w:r w:rsidRPr="003977DE">
        <w:rPr>
          <w:rFonts w:ascii="Palatino Linotype" w:hAnsi="Palatino Linotype"/>
        </w:rPr>
        <w:t>ake lessons include interest</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We have focused primarily on how to collaborate successfully as well as how to document and collect data with children that are not consistently participating.</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M</w:t>
      </w:r>
      <w:r w:rsidRPr="003977DE">
        <w:rPr>
          <w:rFonts w:ascii="Palatino Linotype" w:hAnsi="Palatino Linotype"/>
        </w:rPr>
        <w:t xml:space="preserve">orning SEL time for students to check in and feel like they are part of a classroom community.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Have teachers self-</w:t>
      </w:r>
      <w:r w:rsidRPr="003977DE">
        <w:rPr>
          <w:rFonts w:ascii="Palatino Linotype" w:hAnsi="Palatino Linotype"/>
        </w:rPr>
        <w:t xml:space="preserve">evaluate with a collaborative rubric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Organizational strategies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Tech tools that they feel comfortable using</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Just listening</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SEL openings and strength based closure to every lesson during remote/hybrid teaching and learning.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Create models and as specific criteria for every task</w:t>
      </w:r>
      <w:r w:rsidRPr="003977DE">
        <w:rPr>
          <w:rFonts w:ascii="Palatino Linotype" w:hAnsi="Palatino Linotype"/>
        </w:rPr>
        <w:t xml:space="preserve"> you ask students to complete.</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Keeping technology simple and consistent for students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Co</w:t>
      </w:r>
      <w:r w:rsidRPr="003977DE">
        <w:rPr>
          <w:rFonts w:ascii="Palatino Linotype" w:hAnsi="Palatino Linotype"/>
        </w:rPr>
        <w:t>-</w:t>
      </w:r>
      <w:r w:rsidRPr="003977DE">
        <w:rPr>
          <w:rFonts w:ascii="Palatino Linotype" w:hAnsi="Palatino Linotype"/>
        </w:rPr>
        <w:t>teachers establish set roles.  This we be even more important when we are hybrid.</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lastRenderedPageBreak/>
        <w:t>U</w:t>
      </w:r>
      <w:r w:rsidRPr="003977DE">
        <w:rPr>
          <w:rFonts w:ascii="Palatino Linotype" w:hAnsi="Palatino Linotype"/>
        </w:rPr>
        <w:t>se of tech tools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E</w:t>
      </w:r>
      <w:r w:rsidRPr="003977DE">
        <w:rPr>
          <w:rFonts w:ascii="Palatino Linotype" w:hAnsi="Palatino Linotype"/>
        </w:rPr>
        <w:t xml:space="preserve">ngagement strategies- </w:t>
      </w:r>
      <w:proofErr w:type="spellStart"/>
      <w:r w:rsidRPr="003977DE">
        <w:rPr>
          <w:rFonts w:ascii="Palatino Linotype" w:hAnsi="Palatino Linotype"/>
        </w:rPr>
        <w:t>jamboard</w:t>
      </w:r>
      <w:proofErr w:type="spellEnd"/>
      <w:r w:rsidRPr="003977DE">
        <w:rPr>
          <w:rFonts w:ascii="Palatino Linotype" w:hAnsi="Palatino Linotype"/>
        </w:rPr>
        <w:t xml:space="preserve">, </w:t>
      </w:r>
      <w:proofErr w:type="spellStart"/>
      <w:r w:rsidRPr="003977DE">
        <w:rPr>
          <w:rFonts w:ascii="Palatino Linotype" w:hAnsi="Palatino Linotype"/>
        </w:rPr>
        <w:t>padlet</w:t>
      </w:r>
      <w:proofErr w:type="spellEnd"/>
      <w:r w:rsidRPr="003977DE">
        <w:rPr>
          <w:rFonts w:ascii="Palatino Linotype" w:hAnsi="Palatino Linotype"/>
        </w:rPr>
        <w:t xml:space="preserve">, </w:t>
      </w:r>
      <w:proofErr w:type="spellStart"/>
      <w:r w:rsidRPr="003977DE">
        <w:rPr>
          <w:rFonts w:ascii="Palatino Linotype" w:hAnsi="Palatino Linotype"/>
        </w:rPr>
        <w:t>peardeck</w:t>
      </w:r>
      <w:proofErr w:type="spellEnd"/>
      <w:r w:rsidRPr="003977DE">
        <w:rPr>
          <w:rFonts w:ascii="Palatino Linotype" w:hAnsi="Palatino Linotype"/>
        </w:rPr>
        <w:t xml:space="preserve">, </w:t>
      </w:r>
      <w:proofErr w:type="spellStart"/>
      <w:r w:rsidRPr="003977DE">
        <w:rPr>
          <w:rFonts w:ascii="Palatino Linotype" w:hAnsi="Palatino Linotype"/>
        </w:rPr>
        <w:t>etc</w:t>
      </w:r>
      <w:proofErr w:type="spellEnd"/>
      <w:r w:rsidRPr="003977DE">
        <w:rPr>
          <w:rFonts w:ascii="Palatino Linotype" w:hAnsi="Palatino Linotype"/>
        </w:rPr>
        <w:t xml:space="preserve">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G</w:t>
      </w:r>
      <w:r w:rsidRPr="003977DE">
        <w:rPr>
          <w:rFonts w:ascii="Palatino Linotype" w:hAnsi="Palatino Linotype"/>
        </w:rPr>
        <w:t xml:space="preserve">uided reading strategies and resources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S</w:t>
      </w:r>
      <w:r w:rsidRPr="003977DE">
        <w:rPr>
          <w:rFonts w:ascii="Palatino Linotype" w:hAnsi="Palatino Linotype"/>
        </w:rPr>
        <w:t>haring the screen to support student learning</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U</w:t>
      </w:r>
      <w:r w:rsidRPr="003977DE">
        <w:rPr>
          <w:rFonts w:ascii="Palatino Linotype" w:hAnsi="Palatino Linotype"/>
        </w:rPr>
        <w:t>tilizing whiteboard or kami</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Positioning of technology--allowing for eye-contact with Zoom participants, helps to encourage engagement from students.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Organization of digital platforms for assignments (linking everything to one home base--Google Classroom) so students can easily find resources they need.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How to access reports on PowerSchool to keep parent contacts/student contac</w:t>
      </w:r>
      <w:r w:rsidRPr="003977DE">
        <w:rPr>
          <w:rFonts w:ascii="Palatino Linotype" w:hAnsi="Palatino Linotype"/>
        </w:rPr>
        <w:t>ts/attendance/grades organized.</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Find some joy,  be honest with students, project work shows levels and can be done in scaffolding.  Students are interested in the real you especially the quirks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Self-</w:t>
      </w:r>
      <w:r w:rsidRPr="003977DE">
        <w:rPr>
          <w:rFonts w:ascii="Palatino Linotype" w:hAnsi="Palatino Linotype"/>
        </w:rPr>
        <w:t>care</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Having a timer visible for all to see to keep things moving and help students/teacher better pace themselves, staying on track and using time wisely has been a challenge</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Consistency with rituals and routines every</w:t>
      </w:r>
      <w:r w:rsidRPr="003977DE">
        <w:rPr>
          <w:rFonts w:ascii="Palatino Linotype" w:hAnsi="Palatino Linotype"/>
        </w:rPr>
        <w:t xml:space="preserve"> </w:t>
      </w:r>
      <w:r w:rsidRPr="003977DE">
        <w:rPr>
          <w:rFonts w:ascii="Palatino Linotype" w:hAnsi="Palatino Linotype"/>
        </w:rPr>
        <w:t xml:space="preserve">day to start class.  Calling on specific students rather than "anyone" to share out or answer a question.  Give students options to participate.  (camera on, microphone on, respond in the chat)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Practicing how to use the technology with children.</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Using the white boards so the students can respond at the same time.</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Thumbs up, thumbs down</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Materials, testing items, questionnaires, apps, and websites with prepared materials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Offered suggestions on how to do guided reading groups in a virtual classroom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Actually going through the process of charting the connections between writing an evaluation from an in-person assessment vs. having to complete a tele</w:t>
      </w:r>
      <w:r w:rsidRPr="003977DE">
        <w:rPr>
          <w:rFonts w:ascii="Palatino Linotype" w:hAnsi="Palatino Linotype"/>
        </w:rPr>
        <w:t>-</w:t>
      </w:r>
      <w:r w:rsidRPr="003977DE">
        <w:rPr>
          <w:rFonts w:ascii="Palatino Linotype" w:hAnsi="Palatino Linotype"/>
        </w:rPr>
        <w:t xml:space="preserve">practice evaluation has been so beneficial for my PS this year. Writing these evaluations has been their greatest challenge and creating the visual, specific to their writing style has proven to be a necessity for them.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How </w:t>
      </w:r>
      <w:r w:rsidRPr="003977DE">
        <w:rPr>
          <w:rFonts w:ascii="Palatino Linotype" w:hAnsi="Palatino Linotype"/>
        </w:rPr>
        <w:t xml:space="preserve">to use </w:t>
      </w:r>
      <w:proofErr w:type="spellStart"/>
      <w:r w:rsidRPr="003977DE">
        <w:rPr>
          <w:rFonts w:ascii="Palatino Linotype" w:hAnsi="Palatino Linotype"/>
        </w:rPr>
        <w:t>peardeck</w:t>
      </w:r>
      <w:proofErr w:type="spellEnd"/>
      <w:r w:rsidRPr="003977DE">
        <w:rPr>
          <w:rFonts w:ascii="Palatino Linotype" w:hAnsi="Palatino Linotype"/>
        </w:rPr>
        <w:t xml:space="preserve">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H</w:t>
      </w:r>
      <w:r w:rsidRPr="003977DE">
        <w:rPr>
          <w:rFonts w:ascii="Palatino Linotype" w:hAnsi="Palatino Linotype"/>
        </w:rPr>
        <w:t>ow to use multiple monitors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Think-Pair-Share in break </w:t>
      </w:r>
      <w:r w:rsidRPr="003977DE">
        <w:rPr>
          <w:rFonts w:ascii="Palatino Linotype" w:hAnsi="Palatino Linotype"/>
        </w:rPr>
        <w:t>out rooms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Use of visuals such as Boom Cards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Jam Board</w:t>
      </w:r>
    </w:p>
    <w:p w:rsidR="00EC57AE" w:rsidRPr="003977DE" w:rsidRDefault="00EC57AE" w:rsidP="00EC57AE">
      <w:pPr>
        <w:pStyle w:val="ListParagraph"/>
        <w:numPr>
          <w:ilvl w:val="0"/>
          <w:numId w:val="3"/>
        </w:numPr>
        <w:rPr>
          <w:rFonts w:ascii="Palatino Linotype" w:hAnsi="Palatino Linotype"/>
        </w:rPr>
      </w:pPr>
      <w:proofErr w:type="spellStart"/>
      <w:r w:rsidRPr="003977DE">
        <w:rPr>
          <w:rFonts w:ascii="Palatino Linotype" w:hAnsi="Palatino Linotype"/>
        </w:rPr>
        <w:t>Kahoot</w:t>
      </w:r>
      <w:proofErr w:type="spellEnd"/>
      <w:r w:rsidRPr="003977DE">
        <w:rPr>
          <w:rFonts w:ascii="Palatino Linotype" w:hAnsi="Palatino Linotype"/>
        </w:rPr>
        <w:t xml:space="preserve"> </w:t>
      </w:r>
    </w:p>
    <w:p w:rsidR="00EC57AE" w:rsidRPr="003977DE" w:rsidRDefault="00EC57AE" w:rsidP="00EC57AE">
      <w:pPr>
        <w:pStyle w:val="ListParagraph"/>
        <w:numPr>
          <w:ilvl w:val="0"/>
          <w:numId w:val="3"/>
        </w:numPr>
        <w:rPr>
          <w:rFonts w:ascii="Palatino Linotype" w:hAnsi="Palatino Linotype"/>
        </w:rPr>
      </w:pPr>
      <w:proofErr w:type="spellStart"/>
      <w:r w:rsidRPr="003977DE">
        <w:rPr>
          <w:rFonts w:ascii="Palatino Linotype" w:hAnsi="Palatino Linotype"/>
        </w:rPr>
        <w:t>Peardeck</w:t>
      </w:r>
      <w:proofErr w:type="spellEnd"/>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Going to PDs to learn new technology that supports instruction.</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This has caused </w:t>
      </w:r>
      <w:proofErr w:type="spellStart"/>
      <w:r w:rsidRPr="003977DE">
        <w:rPr>
          <w:rFonts w:ascii="Palatino Linotype" w:hAnsi="Palatino Linotype"/>
        </w:rPr>
        <w:t>psychs</w:t>
      </w:r>
      <w:proofErr w:type="spellEnd"/>
      <w:r w:rsidRPr="003977DE">
        <w:rPr>
          <w:rFonts w:ascii="Palatino Linotype" w:hAnsi="Palatino Linotype"/>
        </w:rPr>
        <w:t xml:space="preserve"> to reach out more to colleagues and think about things differently.</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Breakout room discussions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lastRenderedPageBreak/>
        <w:t>Interactive instructional materials to increase engagement</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Keep it simple</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Give asynchronous assignments that can then be used for discussion</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Student conferences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Regular feedback</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Segment content</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Model</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I have shared online teaching guidelines and tech tools/ websites that support instruction.</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E</w:t>
      </w:r>
      <w:r w:rsidRPr="003977DE">
        <w:rPr>
          <w:rFonts w:ascii="Palatino Linotype" w:hAnsi="Palatino Linotype"/>
        </w:rPr>
        <w:t>ngagement strategies using digital tools such as using Pear Deck</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For visual art, make the project yourself, first, using the materials that the students also have on hand.  If you only show examples on line, you can't lead your students from personal experience.</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S</w:t>
      </w:r>
      <w:r w:rsidRPr="003977DE">
        <w:rPr>
          <w:rFonts w:ascii="Palatino Linotype" w:hAnsi="Palatino Linotype"/>
        </w:rPr>
        <w:t xml:space="preserve">trategies for creating opening routines for zoom, using </w:t>
      </w:r>
      <w:proofErr w:type="spellStart"/>
      <w:r w:rsidRPr="003977DE">
        <w:rPr>
          <w:rFonts w:ascii="Palatino Linotype" w:hAnsi="Palatino Linotype"/>
        </w:rPr>
        <w:t>bitmoji</w:t>
      </w:r>
      <w:proofErr w:type="spellEnd"/>
      <w:r w:rsidRPr="003977DE">
        <w:rPr>
          <w:rFonts w:ascii="Palatino Linotype" w:hAnsi="Palatino Linotype"/>
        </w:rPr>
        <w:t xml:space="preserve"> classrooms to organize and enhance lessons, I have shared </w:t>
      </w:r>
      <w:proofErr w:type="spellStart"/>
      <w:r w:rsidRPr="003977DE">
        <w:rPr>
          <w:rFonts w:ascii="Palatino Linotype" w:hAnsi="Palatino Linotype"/>
        </w:rPr>
        <w:t>kahoots</w:t>
      </w:r>
      <w:proofErr w:type="spellEnd"/>
      <w:r w:rsidRPr="003977DE">
        <w:rPr>
          <w:rFonts w:ascii="Palatino Linotype" w:hAnsi="Palatino Linotype"/>
        </w:rPr>
        <w:t xml:space="preserve"> I created with my building for morning meeting ideas, and have assisted with technology troubleshooting as well.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Using </w:t>
      </w:r>
      <w:proofErr w:type="spellStart"/>
      <w:r w:rsidRPr="003977DE">
        <w:rPr>
          <w:rFonts w:ascii="Palatino Linotype" w:hAnsi="Palatino Linotype"/>
        </w:rPr>
        <w:t>Padlet</w:t>
      </w:r>
      <w:proofErr w:type="spellEnd"/>
      <w:r w:rsidRPr="003977DE">
        <w:rPr>
          <w:rFonts w:ascii="Palatino Linotype" w:hAnsi="Palatino Linotype"/>
        </w:rPr>
        <w:t xml:space="preserve"> to engage students in critical analysis.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I</w:t>
      </w:r>
      <w:r w:rsidRPr="003977DE">
        <w:rPr>
          <w:rFonts w:ascii="Palatino Linotype" w:hAnsi="Palatino Linotype"/>
        </w:rPr>
        <w:t>nstructions for online platforms, they have visited my classes for modeling, zoom sessions where we share screen so I can help</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Screen sharing, Google Docs, and  making videos on </w:t>
      </w:r>
      <w:proofErr w:type="spellStart"/>
      <w:r w:rsidRPr="003977DE">
        <w:rPr>
          <w:rFonts w:ascii="Palatino Linotype" w:hAnsi="Palatino Linotype"/>
        </w:rPr>
        <w:t>Screencastify</w:t>
      </w:r>
      <w:proofErr w:type="spellEnd"/>
      <w:r w:rsidRPr="003977DE">
        <w:rPr>
          <w:rFonts w:ascii="Palatino Linotype" w:hAnsi="Palatino Linotype"/>
        </w:rPr>
        <w:t xml:space="preserve">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U</w:t>
      </w:r>
      <w:r w:rsidRPr="003977DE">
        <w:rPr>
          <w:rFonts w:ascii="Palatino Linotype" w:hAnsi="Palatino Linotype"/>
        </w:rPr>
        <w:t>sing dojo points and online rewards to motivate student participation</w:t>
      </w:r>
    </w:p>
    <w:p w:rsidR="00EC57AE" w:rsidRPr="003977DE" w:rsidRDefault="00EC57AE" w:rsidP="00EC57AE">
      <w:pPr>
        <w:pStyle w:val="ListParagraph"/>
        <w:numPr>
          <w:ilvl w:val="0"/>
          <w:numId w:val="3"/>
        </w:numPr>
        <w:rPr>
          <w:rFonts w:ascii="Palatino Linotype" w:hAnsi="Palatino Linotype"/>
        </w:rPr>
      </w:pPr>
      <w:proofErr w:type="spellStart"/>
      <w:r w:rsidRPr="003977DE">
        <w:rPr>
          <w:rFonts w:ascii="Palatino Linotype" w:hAnsi="Palatino Linotype"/>
        </w:rPr>
        <w:t>Self reflection</w:t>
      </w:r>
      <w:proofErr w:type="spellEnd"/>
      <w:r w:rsidRPr="003977DE">
        <w:rPr>
          <w:rFonts w:ascii="Palatino Linotype" w:hAnsi="Palatino Linotype"/>
        </w:rPr>
        <w:t xml:space="preserve"> questions. What would you keep and what would you change in the lesson. What do you think the students learned?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S</w:t>
      </w:r>
      <w:r w:rsidRPr="003977DE">
        <w:rPr>
          <w:rFonts w:ascii="Palatino Linotype" w:hAnsi="Palatino Linotype"/>
        </w:rPr>
        <w:t>tudents share their screen (when possible) to show and discuss their work.</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Use of interactive sights suck as Book Creator, Pear Deck, Teacher Made, </w:t>
      </w:r>
      <w:proofErr w:type="spellStart"/>
      <w:r w:rsidRPr="003977DE">
        <w:rPr>
          <w:rFonts w:ascii="Palatino Linotype" w:hAnsi="Palatino Linotype"/>
        </w:rPr>
        <w:t>Jamboard</w:t>
      </w:r>
      <w:proofErr w:type="spellEnd"/>
      <w:r w:rsidRPr="003977DE">
        <w:rPr>
          <w:rFonts w:ascii="Palatino Linotype" w:hAnsi="Palatino Linotype"/>
        </w:rPr>
        <w:t xml:space="preserve">, </w:t>
      </w:r>
      <w:proofErr w:type="spellStart"/>
      <w:r w:rsidRPr="003977DE">
        <w:rPr>
          <w:rFonts w:ascii="Palatino Linotype" w:hAnsi="Palatino Linotype"/>
        </w:rPr>
        <w:t>Padlet</w:t>
      </w:r>
      <w:proofErr w:type="spellEnd"/>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Provide visual schedules, provide visuals to reiterate complex directions, and TURN ON CLOSED CAPTIONING.</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Provide MULTIPLE training opportunities for parents and students on improving skills needed to navigate on the Chromebook or through Google Classroom. Provide opportunities for students to practice keyboarding skills- there are free programs an entire classroom can try 10/ minut</w:t>
      </w:r>
      <w:r w:rsidRPr="003977DE">
        <w:rPr>
          <w:rFonts w:ascii="Palatino Linotype" w:hAnsi="Palatino Linotype"/>
        </w:rPr>
        <w:t>es a day. This goes a LONG way!</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Active listening -- getting to the root of the real issue.</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Assisting that rituals and routines are established.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Using wait time to make sure intern does all the talking and not mentor during a conve</w:t>
      </w:r>
      <w:r w:rsidRPr="003977DE">
        <w:rPr>
          <w:rFonts w:ascii="Palatino Linotype" w:hAnsi="Palatino Linotype"/>
        </w:rPr>
        <w:t>rsation.</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S</w:t>
      </w:r>
      <w:r w:rsidRPr="003977DE">
        <w:rPr>
          <w:rFonts w:ascii="Palatino Linotype" w:hAnsi="Palatino Linotype"/>
        </w:rPr>
        <w:t xml:space="preserve">hared screens - having a kid share their screen when there is a struggle to understand a directive.  Use of google classroom to make things more organized an easier for scholars to find what they need.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lastRenderedPageBreak/>
        <w:t>Having access to a teacher's google classroom is insightful and helpful. You can see how they operate these days. It helps me see organization and some student interaction or feedback.</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Tutoring how to use different platforms to enhance teaching, such as Forms, Slides, </w:t>
      </w:r>
      <w:proofErr w:type="spellStart"/>
      <w:r w:rsidRPr="003977DE">
        <w:rPr>
          <w:rFonts w:ascii="Palatino Linotype" w:hAnsi="Palatino Linotype"/>
        </w:rPr>
        <w:t>NearPod</w:t>
      </w:r>
      <w:proofErr w:type="spellEnd"/>
      <w:r w:rsidRPr="003977DE">
        <w:rPr>
          <w:rFonts w:ascii="Palatino Linotype" w:hAnsi="Palatino Linotype"/>
        </w:rPr>
        <w:t>, etc.</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Using different platforms that allow for more student engagement (i.e. Pear Deck, </w:t>
      </w:r>
      <w:proofErr w:type="spellStart"/>
      <w:r w:rsidRPr="003977DE">
        <w:rPr>
          <w:rFonts w:ascii="Palatino Linotype" w:hAnsi="Palatino Linotype"/>
        </w:rPr>
        <w:t>Desmos</w:t>
      </w:r>
      <w:proofErr w:type="spellEnd"/>
      <w:r w:rsidRPr="003977DE">
        <w:rPr>
          <w:rFonts w:ascii="Palatino Linotype" w:hAnsi="Palatino Linotype"/>
        </w:rPr>
        <w:t>, etc.)</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W</w:t>
      </w:r>
      <w:r w:rsidRPr="003977DE">
        <w:rPr>
          <w:rFonts w:ascii="Palatino Linotype" w:hAnsi="Palatino Linotype"/>
        </w:rPr>
        <w:t>hat tests can be administered remotely (rating scales); ways to involve parents and students in meetings (texting, calls, zoom or phone), how to explain things in parent friendly ways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Utilizing CIT days for them to observe others. They take notes and we discuss after.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Using </w:t>
      </w:r>
      <w:proofErr w:type="spellStart"/>
      <w:r w:rsidRPr="003977DE">
        <w:rPr>
          <w:rFonts w:ascii="Palatino Linotype" w:hAnsi="Palatino Linotype"/>
        </w:rPr>
        <w:t>padlet</w:t>
      </w:r>
      <w:proofErr w:type="spellEnd"/>
      <w:r w:rsidRPr="003977DE">
        <w:rPr>
          <w:rFonts w:ascii="Palatino Linotype" w:hAnsi="Palatino Linotype"/>
        </w:rPr>
        <w:t xml:space="preserve"> to provide opportunities for students to use/say the focus sound and contribute to a collection of items that begin with that sound.  </w:t>
      </w:r>
      <w:proofErr w:type="spellStart"/>
      <w:r w:rsidRPr="003977DE">
        <w:rPr>
          <w:rFonts w:ascii="Palatino Linotype" w:hAnsi="Palatino Linotype"/>
        </w:rPr>
        <w:t>Jamboard</w:t>
      </w:r>
      <w:proofErr w:type="spellEnd"/>
      <w:r w:rsidRPr="003977DE">
        <w:rPr>
          <w:rFonts w:ascii="Palatino Linotype" w:hAnsi="Palatino Linotype"/>
        </w:rPr>
        <w:t xml:space="preserve"> for providing a space to share answers and ideas.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The materials provided in the Shared Drive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W</w:t>
      </w:r>
      <w:r w:rsidRPr="003977DE">
        <w:rPr>
          <w:rFonts w:ascii="Palatino Linotype" w:hAnsi="Palatino Linotype"/>
        </w:rPr>
        <w:t>orking with them to understand a new tech</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The online tool is interactive. He can see who is participating and who isn't. I can visit often via zoom because there's no travel time.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O</w:t>
      </w:r>
      <w:r w:rsidRPr="003977DE">
        <w:rPr>
          <w:rFonts w:ascii="Palatino Linotype" w:hAnsi="Palatino Linotype"/>
        </w:rPr>
        <w:t>rganizational skills BY teachers in google classroom for students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M</w:t>
      </w:r>
      <w:r w:rsidRPr="003977DE">
        <w:rPr>
          <w:rFonts w:ascii="Palatino Linotype" w:hAnsi="Palatino Linotype"/>
        </w:rPr>
        <w:t>ultiple attempts in program settings for students to keep trying ( mini quizzes and such)</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L</w:t>
      </w:r>
      <w:r w:rsidRPr="003977DE">
        <w:rPr>
          <w:rFonts w:ascii="Palatino Linotype" w:hAnsi="Palatino Linotype"/>
        </w:rPr>
        <w:t>ess is more - teach students one or two computer skills/programs and then utilize them over and over. Students like the consistency and teachers become more of a master!"</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Conversation</w:t>
      </w:r>
      <w:r w:rsidRPr="003977DE">
        <w:rPr>
          <w:rFonts w:ascii="Palatino Linotype" w:hAnsi="Palatino Linotype"/>
        </w:rPr>
        <w:t xml:space="preserve"> mapping - open ended questions, parap</w:t>
      </w:r>
      <w:r w:rsidR="003977DE" w:rsidRPr="003977DE">
        <w:rPr>
          <w:rFonts w:ascii="Palatino Linotype" w:hAnsi="Palatino Linotype"/>
        </w:rPr>
        <w:t>hr</w:t>
      </w:r>
      <w:r w:rsidRPr="003977DE">
        <w:rPr>
          <w:rFonts w:ascii="Palatino Linotype" w:hAnsi="Palatino Linotype"/>
        </w:rPr>
        <w:t>asing....getting them to look at</w:t>
      </w:r>
      <w:r w:rsidR="003977DE" w:rsidRPr="003977DE">
        <w:rPr>
          <w:rFonts w:ascii="Palatino Linotype" w:hAnsi="Palatino Linotype"/>
        </w:rPr>
        <w:t xml:space="preserve"> their practice outside themselves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Using Pear Deck to increase scholar engagement.</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Using Google forms instead of docs.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The simple fact of having visuals to give students something different than "just talk" as you are instructing them.  An anchor chart with prompts when teaching a strategy can be useful and create success for the students.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Teaching strategies-accountable talk stems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Pear deck--increasing student engagement"</w:t>
      </w:r>
    </w:p>
    <w:p w:rsidR="00EC57AE" w:rsidRPr="003977DE" w:rsidRDefault="00EC57AE" w:rsidP="003977DE">
      <w:pPr>
        <w:pStyle w:val="ListParagraph"/>
        <w:numPr>
          <w:ilvl w:val="0"/>
          <w:numId w:val="3"/>
        </w:numPr>
        <w:rPr>
          <w:rFonts w:ascii="Palatino Linotype" w:hAnsi="Palatino Linotype"/>
        </w:rPr>
      </w:pPr>
      <w:r w:rsidRPr="003977DE">
        <w:rPr>
          <w:rFonts w:ascii="Palatino Linotype" w:hAnsi="Palatino Linotype"/>
        </w:rPr>
        <w:t xml:space="preserve">Technology skills - New pear deck program which allows students </w:t>
      </w:r>
      <w:r w:rsidR="003977DE" w:rsidRPr="003977DE">
        <w:rPr>
          <w:rFonts w:ascii="Palatino Linotype" w:hAnsi="Palatino Linotype"/>
        </w:rPr>
        <w:t>more interaction and engagement</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ENL Standards to es</w:t>
      </w:r>
      <w:r w:rsidR="003977DE" w:rsidRPr="003977DE">
        <w:rPr>
          <w:rFonts w:ascii="Palatino Linotype" w:hAnsi="Palatino Linotype"/>
        </w:rPr>
        <w:t xml:space="preserve">tablish goals for the students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Modeling</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Adaptable lesson design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Gradual release of responsibility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Provide ongoing feedback</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Be available</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lastRenderedPageBreak/>
        <w:t>Provide community</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Use inline resour</w:t>
      </w:r>
      <w:r w:rsidR="003977DE" w:rsidRPr="003977DE">
        <w:rPr>
          <w:rFonts w:ascii="Palatino Linotype" w:hAnsi="Palatino Linotype"/>
        </w:rPr>
        <w:t>ces to make learning engaging</w:t>
      </w:r>
    </w:p>
    <w:p w:rsidR="00EC57AE" w:rsidRPr="003977DE" w:rsidRDefault="003977DE" w:rsidP="00EC57AE">
      <w:pPr>
        <w:pStyle w:val="ListParagraph"/>
        <w:numPr>
          <w:ilvl w:val="0"/>
          <w:numId w:val="3"/>
        </w:numPr>
        <w:rPr>
          <w:rFonts w:ascii="Palatino Linotype" w:hAnsi="Palatino Linotype"/>
        </w:rPr>
      </w:pPr>
      <w:r w:rsidRPr="003977DE">
        <w:rPr>
          <w:rFonts w:ascii="Palatino Linotype" w:hAnsi="Palatino Linotype"/>
        </w:rPr>
        <w:t>V</w:t>
      </w:r>
      <w:r w:rsidR="00EC57AE" w:rsidRPr="003977DE">
        <w:rPr>
          <w:rFonts w:ascii="Palatino Linotype" w:hAnsi="Palatino Linotype"/>
        </w:rPr>
        <w:t>ideotaping sessions/lessons</w:t>
      </w:r>
    </w:p>
    <w:p w:rsidR="00EC57AE" w:rsidRPr="003977DE" w:rsidRDefault="003977DE" w:rsidP="00EC57AE">
      <w:pPr>
        <w:pStyle w:val="ListParagraph"/>
        <w:numPr>
          <w:ilvl w:val="0"/>
          <w:numId w:val="3"/>
        </w:numPr>
        <w:rPr>
          <w:rFonts w:ascii="Palatino Linotype" w:hAnsi="Palatino Linotype"/>
        </w:rPr>
      </w:pPr>
      <w:r w:rsidRPr="003977DE">
        <w:rPr>
          <w:rFonts w:ascii="Palatino Linotype" w:hAnsi="Palatino Linotype"/>
        </w:rPr>
        <w:t>P</w:t>
      </w:r>
      <w:r w:rsidR="00EC57AE" w:rsidRPr="003977DE">
        <w:rPr>
          <w:rFonts w:ascii="Palatino Linotype" w:hAnsi="Palatino Linotype"/>
        </w:rPr>
        <w:t>rovide lesson plans as models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Google classroom and lesson plans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All of the above, including </w:t>
      </w:r>
      <w:proofErr w:type="spellStart"/>
      <w:r w:rsidRPr="003977DE">
        <w:rPr>
          <w:rFonts w:ascii="Palatino Linotype" w:hAnsi="Palatino Linotype"/>
        </w:rPr>
        <w:t>Jamboard</w:t>
      </w:r>
      <w:proofErr w:type="spellEnd"/>
      <w:r w:rsidRPr="003977DE">
        <w:rPr>
          <w:rFonts w:ascii="Palatino Linotype" w:hAnsi="Palatino Linotype"/>
        </w:rPr>
        <w:t xml:space="preserve">, Seesaw, Google quiz, Zoom poll, </w:t>
      </w:r>
      <w:proofErr w:type="spellStart"/>
      <w:r w:rsidRPr="003977DE">
        <w:rPr>
          <w:rFonts w:ascii="Palatino Linotype" w:hAnsi="Palatino Linotype"/>
        </w:rPr>
        <w:t>TeacherMade</w:t>
      </w:r>
      <w:proofErr w:type="spellEnd"/>
      <w:r w:rsidRPr="003977DE">
        <w:rPr>
          <w:rFonts w:ascii="Palatino Linotype" w:hAnsi="Palatino Linotype"/>
        </w:rPr>
        <w:t xml:space="preserve">, </w:t>
      </w:r>
      <w:proofErr w:type="spellStart"/>
      <w:r w:rsidRPr="003977DE">
        <w:rPr>
          <w:rFonts w:ascii="Palatino Linotype" w:hAnsi="Palatino Linotype"/>
        </w:rPr>
        <w:t>ThingLink</w:t>
      </w:r>
      <w:proofErr w:type="spellEnd"/>
      <w:r w:rsidRPr="003977DE">
        <w:rPr>
          <w:rFonts w:ascii="Palatino Linotype" w:hAnsi="Palatino Linotype"/>
        </w:rPr>
        <w:t xml:space="preserve">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Using the transparency tool from Smart Notebook to </w:t>
      </w:r>
      <w:proofErr w:type="spellStart"/>
      <w:r w:rsidRPr="003977DE">
        <w:rPr>
          <w:rFonts w:ascii="Palatino Linotype" w:hAnsi="Palatino Linotype"/>
        </w:rPr>
        <w:t>mark up</w:t>
      </w:r>
      <w:proofErr w:type="spellEnd"/>
      <w:r w:rsidRPr="003977DE">
        <w:rPr>
          <w:rFonts w:ascii="Palatino Linotype" w:hAnsi="Palatino Linotype"/>
        </w:rPr>
        <w:t xml:space="preserve"> texts in various texts. </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Sharing information from test publishers and national organizations about information gathering in the remote environment for evaluations.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We have provided various rating scales, conducting interviews with students &amp; family, suggestions to look for during classroom observations to use remotely to obtain student information.</w:t>
      </w:r>
    </w:p>
    <w:p w:rsidR="00EC57AE" w:rsidRPr="003977DE" w:rsidRDefault="003977DE" w:rsidP="00EC57AE">
      <w:pPr>
        <w:pStyle w:val="ListParagraph"/>
        <w:numPr>
          <w:ilvl w:val="0"/>
          <w:numId w:val="3"/>
        </w:numPr>
        <w:rPr>
          <w:rFonts w:ascii="Palatino Linotype" w:hAnsi="Palatino Linotype"/>
        </w:rPr>
      </w:pPr>
      <w:r w:rsidRPr="003977DE">
        <w:rPr>
          <w:rFonts w:ascii="Palatino Linotype" w:hAnsi="Palatino Linotype"/>
        </w:rPr>
        <w:t>T</w:t>
      </w:r>
      <w:r w:rsidR="00EC57AE" w:rsidRPr="003977DE">
        <w:rPr>
          <w:rFonts w:ascii="Palatino Linotype" w:hAnsi="Palatino Linotype"/>
        </w:rPr>
        <w:t>ake a deep breath- deep breathing to calm isn't just for kids!</w:t>
      </w:r>
    </w:p>
    <w:p w:rsidR="00EC57AE" w:rsidRPr="003977DE" w:rsidRDefault="00EC57AE" w:rsidP="00EC57AE">
      <w:pPr>
        <w:pStyle w:val="ListParagraph"/>
        <w:numPr>
          <w:ilvl w:val="0"/>
          <w:numId w:val="3"/>
        </w:numPr>
        <w:rPr>
          <w:rFonts w:ascii="Palatino Linotype" w:hAnsi="Palatino Linotype"/>
        </w:rPr>
      </w:pPr>
      <w:r w:rsidRPr="003977DE">
        <w:rPr>
          <w:rFonts w:ascii="Palatino Linotype" w:hAnsi="Palatino Linotype"/>
        </w:rPr>
        <w:t xml:space="preserve">Always ask what the student is able to see or hear- it's so easy to forget to click the </w:t>
      </w:r>
      <w:r w:rsidR="003977DE" w:rsidRPr="003977DE">
        <w:rPr>
          <w:rFonts w:ascii="Palatino Linotype" w:hAnsi="Palatino Linotype"/>
        </w:rPr>
        <w:t>"share sound</w:t>
      </w:r>
      <w:r w:rsidRPr="003977DE">
        <w:rPr>
          <w:rFonts w:ascii="Palatino Linotype" w:hAnsi="Palatino Linotype"/>
        </w:rPr>
        <w:t>" button on Zoom or  to assume they see what we think they see</w:t>
      </w:r>
    </w:p>
    <w:p w:rsidR="00EC57AE" w:rsidRPr="003977DE" w:rsidRDefault="003977DE" w:rsidP="00EC57AE">
      <w:pPr>
        <w:pStyle w:val="ListParagraph"/>
        <w:numPr>
          <w:ilvl w:val="0"/>
          <w:numId w:val="3"/>
        </w:numPr>
        <w:rPr>
          <w:rFonts w:ascii="Palatino Linotype" w:hAnsi="Palatino Linotype"/>
        </w:rPr>
      </w:pPr>
      <w:r w:rsidRPr="003977DE">
        <w:rPr>
          <w:rFonts w:ascii="Palatino Linotype" w:hAnsi="Palatino Linotype"/>
        </w:rPr>
        <w:t>Invite students to "explain</w:t>
      </w:r>
      <w:r w:rsidR="00EC57AE" w:rsidRPr="003977DE">
        <w:rPr>
          <w:rFonts w:ascii="Palatino Linotype" w:hAnsi="Palatino Linotype"/>
        </w:rPr>
        <w:t>" what they are d</w:t>
      </w:r>
      <w:r w:rsidRPr="003977DE">
        <w:rPr>
          <w:rFonts w:ascii="Palatino Linotype" w:hAnsi="Palatino Linotype"/>
        </w:rPr>
        <w:t>oing to parents or other adults or</w:t>
      </w:r>
      <w:r w:rsidR="00EC57AE" w:rsidRPr="003977DE">
        <w:rPr>
          <w:rFonts w:ascii="Palatino Linotype" w:hAnsi="Palatino Linotype"/>
        </w:rPr>
        <w:t xml:space="preserve"> siblings that are home- th</w:t>
      </w:r>
      <w:r w:rsidRPr="003977DE">
        <w:rPr>
          <w:rFonts w:ascii="Palatino Linotype" w:hAnsi="Palatino Linotype"/>
        </w:rPr>
        <w:t>is could be used in place of a "turn and talk" from the classroom</w:t>
      </w:r>
    </w:p>
    <w:p w:rsidR="00EC57AE" w:rsidRPr="00EC57AE" w:rsidRDefault="00EC57AE" w:rsidP="00EC57AE">
      <w:pPr>
        <w:rPr>
          <w:rFonts w:ascii="Palatino Linotype" w:hAnsi="Palatino Linotype"/>
          <w:sz w:val="24"/>
        </w:rPr>
      </w:pPr>
    </w:p>
    <w:sectPr w:rsidR="00EC57AE" w:rsidRPr="00EC5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4044"/>
    <w:multiLevelType w:val="hybridMultilevel"/>
    <w:tmpl w:val="73A0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0789D"/>
    <w:multiLevelType w:val="hybridMultilevel"/>
    <w:tmpl w:val="D86C3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A364A0"/>
    <w:multiLevelType w:val="hybridMultilevel"/>
    <w:tmpl w:val="200E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AE"/>
    <w:rsid w:val="003977DE"/>
    <w:rsid w:val="0045727E"/>
    <w:rsid w:val="00EC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2395"/>
  <w15:chartTrackingRefBased/>
  <w15:docId w15:val="{4C594ED2-8EE0-4732-8776-D346626B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1</cp:revision>
  <dcterms:created xsi:type="dcterms:W3CDTF">2021-02-04T22:08:00Z</dcterms:created>
  <dcterms:modified xsi:type="dcterms:W3CDTF">2021-02-04T22:20:00Z</dcterms:modified>
</cp:coreProperties>
</file>